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72"/>
      </w:tblGrid>
      <w:tr w:rsidR="00480E53" w:rsidRPr="00480E53" w:rsidTr="00480E5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80E53" w:rsidRPr="00480E53">
              <w:tc>
                <w:tcPr>
                  <w:tcW w:w="0" w:type="auto"/>
                  <w:tcMar>
                    <w:top w:w="0" w:type="dxa"/>
                    <w:left w:w="270" w:type="dxa"/>
                    <w:bottom w:w="135" w:type="dxa"/>
                    <w:right w:w="270" w:type="dxa"/>
                  </w:tcMar>
                  <w:hideMark/>
                </w:tcPr>
                <w:p w:rsidR="00E643AD" w:rsidRDefault="00E643AD" w:rsidP="00480E53">
                  <w:pPr>
                    <w:spacing w:after="0" w:line="300" w:lineRule="auto"/>
                    <w:outlineLvl w:val="1"/>
                    <w:rPr>
                      <w:rFonts w:ascii="Helvetica" w:eastAsia="Times New Roman" w:hAnsi="Helvetica" w:cs="Helvetica"/>
                      <w:b/>
                      <w:bCs/>
                      <w:color w:val="202020"/>
                      <w:sz w:val="33"/>
                      <w:szCs w:val="33"/>
                      <w:lang w:eastAsia="nl-NL"/>
                    </w:rPr>
                  </w:pPr>
                  <w:r>
                    <w:rPr>
                      <w:rFonts w:ascii="Helvetica" w:eastAsia="Times New Roman" w:hAnsi="Helvetica" w:cs="Helvetica"/>
                      <w:b/>
                      <w:bCs/>
                      <w:color w:val="202020"/>
                      <w:sz w:val="33"/>
                      <w:szCs w:val="33"/>
                      <w:lang w:eastAsia="nl-NL"/>
                    </w:rPr>
                    <w:t xml:space="preserve">Hoe zit het eigenlijk met de Yakubu’s? </w:t>
                  </w:r>
                </w:p>
                <w:p w:rsidR="00E643AD" w:rsidRDefault="00E643AD" w:rsidP="00480E53">
                  <w:pPr>
                    <w:spacing w:after="0" w:line="300" w:lineRule="auto"/>
                    <w:outlineLvl w:val="1"/>
                    <w:rPr>
                      <w:rFonts w:ascii="Helvetica" w:eastAsia="Times New Roman" w:hAnsi="Helvetica" w:cs="Helvetica"/>
                      <w:b/>
                      <w:bCs/>
                      <w:color w:val="202020"/>
                      <w:sz w:val="33"/>
                      <w:szCs w:val="33"/>
                      <w:lang w:eastAsia="nl-NL"/>
                    </w:rPr>
                  </w:pPr>
                </w:p>
                <w:p w:rsidR="00E643AD" w:rsidRDefault="00E643AD" w:rsidP="00480E53">
                  <w:pPr>
                    <w:spacing w:after="0" w:line="300" w:lineRule="auto"/>
                    <w:outlineLvl w:val="1"/>
                    <w:rPr>
                      <w:rFonts w:ascii="Helvetica" w:eastAsia="Times New Roman" w:hAnsi="Helvetica" w:cs="Helvetica"/>
                      <w:b/>
                      <w:bCs/>
                      <w:color w:val="202020"/>
                      <w:sz w:val="33"/>
                      <w:szCs w:val="33"/>
                      <w:lang w:eastAsia="nl-NL"/>
                    </w:rPr>
                  </w:pPr>
                </w:p>
                <w:p w:rsidR="00E643AD" w:rsidRPr="00E643AD" w:rsidRDefault="000B07CF" w:rsidP="00480E53">
                  <w:pPr>
                    <w:spacing w:after="0" w:line="300" w:lineRule="auto"/>
                    <w:outlineLvl w:val="1"/>
                    <w:rPr>
                      <w:rFonts w:ascii="Helvetica" w:eastAsia="Times New Roman" w:hAnsi="Helvetica" w:cs="Helvetica"/>
                      <w:b/>
                      <w:bCs/>
                      <w:color w:val="202020"/>
                      <w:sz w:val="24"/>
                      <w:szCs w:val="33"/>
                      <w:lang w:eastAsia="nl-NL"/>
                    </w:rPr>
                  </w:pPr>
                  <w:r>
                    <w:rPr>
                      <w:rFonts w:ascii="Helvetica" w:eastAsia="Times New Roman" w:hAnsi="Helvetica" w:cs="Helvetica"/>
                      <w:b/>
                      <w:bCs/>
                      <w:color w:val="202020"/>
                      <w:sz w:val="24"/>
                      <w:szCs w:val="33"/>
                      <w:lang w:eastAsia="nl-NL"/>
                    </w:rPr>
                    <w:t>Zomer</w:t>
                  </w:r>
                  <w:r w:rsidR="00E643AD" w:rsidRPr="00E643AD">
                    <w:rPr>
                      <w:rFonts w:ascii="Helvetica" w:eastAsia="Times New Roman" w:hAnsi="Helvetica" w:cs="Helvetica"/>
                      <w:b/>
                      <w:bCs/>
                      <w:color w:val="202020"/>
                      <w:sz w:val="24"/>
                      <w:szCs w:val="33"/>
                      <w:lang w:eastAsia="nl-NL"/>
                    </w:rPr>
                    <w:t xml:space="preserve"> 2018</w:t>
                  </w:r>
                </w:p>
                <w:p w:rsidR="00E643AD" w:rsidRDefault="00E643AD" w:rsidP="00480E53">
                  <w:pPr>
                    <w:spacing w:after="0" w:line="300" w:lineRule="auto"/>
                    <w:outlineLvl w:val="1"/>
                    <w:rPr>
                      <w:rFonts w:ascii="Helvetica" w:eastAsia="Times New Roman" w:hAnsi="Helvetica" w:cs="Helvetica"/>
                      <w:b/>
                      <w:bCs/>
                      <w:color w:val="202020"/>
                      <w:sz w:val="33"/>
                      <w:szCs w:val="33"/>
                      <w:lang w:eastAsia="nl-NL"/>
                    </w:rPr>
                  </w:pPr>
                </w:p>
                <w:p w:rsidR="00E643AD" w:rsidRDefault="00E643AD" w:rsidP="00480E53">
                  <w:pPr>
                    <w:spacing w:after="0" w:line="300" w:lineRule="auto"/>
                    <w:outlineLvl w:val="1"/>
                    <w:rPr>
                      <w:rFonts w:ascii="Helvetica" w:eastAsia="Times New Roman" w:hAnsi="Helvetica" w:cs="Helvetica"/>
                      <w:b/>
                      <w:bCs/>
                      <w:color w:val="202020"/>
                      <w:sz w:val="33"/>
                      <w:szCs w:val="33"/>
                      <w:lang w:eastAsia="nl-NL"/>
                    </w:rPr>
                  </w:pPr>
                </w:p>
                <w:p w:rsidR="00480E53" w:rsidRPr="00480E53" w:rsidRDefault="00480E53" w:rsidP="00480E53">
                  <w:pPr>
                    <w:spacing w:after="0" w:line="300" w:lineRule="auto"/>
                    <w:outlineLvl w:val="1"/>
                    <w:rPr>
                      <w:rFonts w:ascii="Helvetica" w:eastAsia="Times New Roman" w:hAnsi="Helvetica" w:cs="Helvetica"/>
                      <w:b/>
                      <w:bCs/>
                      <w:color w:val="202020"/>
                      <w:sz w:val="33"/>
                      <w:szCs w:val="33"/>
                      <w:lang w:eastAsia="nl-NL"/>
                    </w:rPr>
                  </w:pPr>
                  <w:r w:rsidRPr="00480E53">
                    <w:rPr>
                      <w:rFonts w:ascii="Helvetica" w:eastAsia="Times New Roman" w:hAnsi="Helvetica" w:cs="Helvetica"/>
                      <w:b/>
                      <w:bCs/>
                      <w:color w:val="202020"/>
                      <w:sz w:val="33"/>
                      <w:szCs w:val="33"/>
                      <w:lang w:eastAsia="nl-NL"/>
                    </w:rPr>
                    <w:t>Lieve vrienden</w:t>
                  </w:r>
                  <w:r w:rsidR="00E643AD">
                    <w:rPr>
                      <w:rFonts w:ascii="Helvetica" w:eastAsia="Times New Roman" w:hAnsi="Helvetica" w:cs="Helvetica"/>
                      <w:b/>
                      <w:bCs/>
                      <w:color w:val="202020"/>
                      <w:sz w:val="33"/>
                      <w:szCs w:val="33"/>
                      <w:lang w:eastAsia="nl-NL"/>
                    </w:rPr>
                    <w:t>,</w:t>
                  </w:r>
                </w:p>
                <w:p w:rsidR="00480E53" w:rsidRPr="00480E53" w:rsidRDefault="00480E53" w:rsidP="00480E53">
                  <w:pPr>
                    <w:spacing w:before="150" w:after="150" w:line="360" w:lineRule="auto"/>
                    <w:rPr>
                      <w:rFonts w:ascii="Helvetica" w:eastAsia="Times New Roman" w:hAnsi="Helvetica" w:cs="Helvetica"/>
                      <w:color w:val="202020"/>
                      <w:sz w:val="24"/>
                      <w:szCs w:val="24"/>
                      <w:lang w:eastAsia="nl-NL"/>
                    </w:rPr>
                  </w:pPr>
                  <w:r w:rsidRPr="00480E53">
                    <w:rPr>
                      <w:rFonts w:ascii="Helvetica" w:eastAsia="Times New Roman" w:hAnsi="Helvetica" w:cs="Helvetica"/>
                      <w:color w:val="202020"/>
                      <w:sz w:val="24"/>
                      <w:szCs w:val="24"/>
                      <w:lang w:eastAsia="nl-NL"/>
                    </w:rPr>
                    <w:br/>
                    <w:t>Het afgelopen (anderhalf) jaar stond helemaal in het teken van overgang. De grote vraag was ‘wat heeft God voor ons in petto?’ We beginnen hier nu, stap voor stap, wat stukjes van te zien.</w:t>
                  </w:r>
                  <w:r w:rsidRPr="00480E53">
                    <w:rPr>
                      <w:rFonts w:ascii="Helvetica" w:eastAsia="Times New Roman" w:hAnsi="Helvetica" w:cs="Helvetica"/>
                      <w:color w:val="202020"/>
                      <w:sz w:val="24"/>
                      <w:szCs w:val="24"/>
                      <w:lang w:eastAsia="nl-NL"/>
                    </w:rPr>
                    <w:br/>
                    <w:t> </w:t>
                  </w:r>
                  <w:r w:rsidRPr="00480E53">
                    <w:rPr>
                      <w:rFonts w:ascii="Helvetica" w:eastAsia="Times New Roman" w:hAnsi="Helvetica" w:cs="Helvetica"/>
                      <w:color w:val="202020"/>
                      <w:sz w:val="24"/>
                      <w:szCs w:val="24"/>
                      <w:lang w:eastAsia="nl-NL"/>
                    </w:rPr>
                    <w:br/>
                  </w:r>
                  <w:r w:rsidRPr="00480E53">
                    <w:rPr>
                      <w:rFonts w:ascii="Helvetica" w:eastAsia="Times New Roman" w:hAnsi="Helvetica" w:cs="Helvetica"/>
                      <w:b/>
                      <w:bCs/>
                      <w:color w:val="202020"/>
                      <w:sz w:val="24"/>
                      <w:szCs w:val="24"/>
                      <w:lang w:eastAsia="nl-NL"/>
                    </w:rPr>
                    <w:t>Hoe gaat het met Project Share in Ghana?</w:t>
                  </w:r>
                  <w:r w:rsidRPr="00480E53">
                    <w:rPr>
                      <w:rFonts w:ascii="Helvetica" w:eastAsia="Times New Roman" w:hAnsi="Helvetica" w:cs="Helvetica"/>
                      <w:color w:val="202020"/>
                      <w:sz w:val="24"/>
                      <w:szCs w:val="24"/>
                      <w:lang w:eastAsia="nl-NL"/>
                    </w:rPr>
                    <w:br/>
                    <w:t>Onlangs heeft de Neesimschool de eerste prijs in een spellingswedstrijd gewonnen. Hierdoor willen veel meer mensen in Gushegu hun kinderen in de school inschrijven – bijna té veel mensen! De plaatselijke kerk probeert op landelijk niveau te zien hoe ze partner van  het project kunnen worden, door mensen te zoeken die in de school of het project kunnen werken. Ook is het team bezig geweest met onderzoeke</w:t>
                  </w:r>
                  <w:r w:rsidR="00E643AD">
                    <w:rPr>
                      <w:rFonts w:ascii="Helvetica" w:eastAsia="Times New Roman" w:hAnsi="Helvetica" w:cs="Helvetica"/>
                      <w:color w:val="202020"/>
                      <w:sz w:val="24"/>
                      <w:szCs w:val="24"/>
                      <w:lang w:eastAsia="nl-NL"/>
                    </w:rPr>
                    <w:t>n</w:t>
                  </w:r>
                  <w:r w:rsidRPr="00480E53">
                    <w:rPr>
                      <w:rFonts w:ascii="Helvetica" w:eastAsia="Times New Roman" w:hAnsi="Helvetica" w:cs="Helvetica"/>
                      <w:color w:val="202020"/>
                      <w:sz w:val="24"/>
                      <w:szCs w:val="24"/>
                      <w:lang w:eastAsia="nl-NL"/>
                    </w:rPr>
                    <w:t xml:space="preserve"> naar wat mensen drijft (of weerhoudt) om medische hulp te zoeken. We zijn erg dankbaar dat het project doorgaat en Gods liefde in Gushegu blijft delen.</w:t>
                  </w:r>
                  <w:r w:rsidRPr="00480E53">
                    <w:rPr>
                      <w:rFonts w:ascii="Helvetica" w:eastAsia="Times New Roman" w:hAnsi="Helvetica" w:cs="Helvetica"/>
                      <w:color w:val="202020"/>
                      <w:sz w:val="24"/>
                      <w:szCs w:val="24"/>
                      <w:lang w:eastAsia="nl-NL"/>
                    </w:rPr>
                    <w:br/>
                    <w:t> </w:t>
                  </w:r>
                  <w:r w:rsidRPr="00480E53">
                    <w:rPr>
                      <w:rFonts w:ascii="Helvetica" w:eastAsia="Times New Roman" w:hAnsi="Helvetica" w:cs="Helvetica"/>
                      <w:color w:val="202020"/>
                      <w:sz w:val="24"/>
                      <w:szCs w:val="24"/>
                      <w:lang w:eastAsia="nl-NL"/>
                    </w:rPr>
                    <w:br/>
                  </w:r>
                  <w:r w:rsidRPr="00480E53">
                    <w:rPr>
                      <w:rFonts w:ascii="Helvetica" w:eastAsia="Times New Roman" w:hAnsi="Helvetica" w:cs="Helvetica"/>
                      <w:b/>
                      <w:bCs/>
                      <w:color w:val="202020"/>
                      <w:sz w:val="24"/>
                      <w:szCs w:val="24"/>
                      <w:lang w:eastAsia="nl-NL"/>
                    </w:rPr>
                    <w:t>Van ‘Share’ naar ‘Equip’</w:t>
                  </w:r>
                  <w:r w:rsidRPr="00480E53">
                    <w:rPr>
                      <w:rFonts w:ascii="Helvetica" w:eastAsia="Times New Roman" w:hAnsi="Helvetica" w:cs="Helvetica"/>
                      <w:color w:val="202020"/>
                      <w:sz w:val="24"/>
                      <w:szCs w:val="24"/>
                      <w:lang w:eastAsia="nl-NL"/>
                    </w:rPr>
                    <w:br/>
                    <w:t xml:space="preserve">In deze periode van overgang naar Nederland en het zoeken van ons plekje, voelen we God ons roepen om onze ervaring in te zetten om anderen te helpen het evangelie te delen, zowel plaatselijk als wereldwijd. Het Engelse woord </w:t>
                  </w:r>
                  <w:r w:rsidRPr="00480E53">
                    <w:rPr>
                      <w:rFonts w:ascii="Helvetica" w:eastAsia="Times New Roman" w:hAnsi="Helvetica" w:cs="Helvetica"/>
                      <w:b/>
                      <w:bCs/>
                      <w:i/>
                      <w:iCs/>
                      <w:color w:val="202020"/>
                      <w:sz w:val="24"/>
                      <w:szCs w:val="24"/>
                      <w:lang w:eastAsia="nl-NL"/>
                    </w:rPr>
                    <w:t>equip</w:t>
                  </w:r>
                  <w:r w:rsidRPr="00480E53">
                    <w:rPr>
                      <w:rFonts w:ascii="Helvetica" w:eastAsia="Times New Roman" w:hAnsi="Helvetica" w:cs="Helvetica"/>
                      <w:color w:val="202020"/>
                      <w:sz w:val="24"/>
                      <w:szCs w:val="24"/>
                      <w:lang w:eastAsia="nl-NL"/>
                    </w:rPr>
                    <w:t xml:space="preserve"> vat dit mooi samen: trainen, in staat stellen, klaar stomen. Dit hebben we dan ook als de nieuwe naam gekozen voor wat we doen. Hoewel er nog veel niet duidelijk is, zien we een begin.</w:t>
                  </w:r>
                  <w:r w:rsidRPr="00480E53">
                    <w:rPr>
                      <w:rFonts w:ascii="Helvetica" w:eastAsia="Times New Roman" w:hAnsi="Helvetica" w:cs="Helvetica"/>
                      <w:color w:val="202020"/>
                      <w:sz w:val="24"/>
                      <w:szCs w:val="24"/>
                      <w:lang w:eastAsia="nl-NL"/>
                    </w:rPr>
                    <w:br/>
                    <w:t> </w:t>
                  </w:r>
                  <w:r w:rsidRPr="00480E53">
                    <w:rPr>
                      <w:rFonts w:ascii="Helvetica" w:eastAsia="Times New Roman" w:hAnsi="Helvetica" w:cs="Helvetica"/>
                      <w:color w:val="202020"/>
                      <w:sz w:val="24"/>
                      <w:szCs w:val="24"/>
                      <w:lang w:eastAsia="nl-NL"/>
                    </w:rPr>
                    <w:br/>
                  </w:r>
                  <w:r w:rsidRPr="00480E53">
                    <w:rPr>
                      <w:rFonts w:ascii="Helvetica" w:eastAsia="Times New Roman" w:hAnsi="Helvetica" w:cs="Helvetica"/>
                      <w:b/>
                      <w:bCs/>
                      <w:color w:val="202020"/>
                      <w:sz w:val="24"/>
                      <w:szCs w:val="24"/>
                      <w:lang w:eastAsia="nl-NL"/>
                    </w:rPr>
                    <w:t>Tyndale</w:t>
                  </w:r>
                  <w:r w:rsidRPr="00480E53">
                    <w:rPr>
                      <w:rFonts w:ascii="Helvetica" w:eastAsia="Times New Roman" w:hAnsi="Helvetica" w:cs="Helvetica"/>
                      <w:color w:val="202020"/>
                      <w:sz w:val="24"/>
                      <w:szCs w:val="24"/>
                      <w:lang w:eastAsia="nl-NL"/>
                    </w:rPr>
                    <w:br/>
                    <w:t xml:space="preserve">Toen we in 2003-6 in Nederland woonden, heeft Rahman gestudeerd aan </w:t>
                  </w:r>
                  <w:r w:rsidRPr="00480E53">
                    <w:rPr>
                      <w:rFonts w:ascii="Helvetica" w:eastAsia="Times New Roman" w:hAnsi="Helvetica" w:cs="Helvetica"/>
                      <w:color w:val="202020"/>
                      <w:sz w:val="24"/>
                      <w:szCs w:val="24"/>
                      <w:lang w:eastAsia="nl-NL"/>
                    </w:rPr>
                    <w:lastRenderedPageBreak/>
                    <w:t>Tyndale Theological Seminary in Badhoevedorp (net onder Amsterdam). Tyndale is een Engelstalige school die mensen opleidt tot voorgangers, kerkleiders, zendelingen en gemeentestichters wereldwijd. De studenten komen uit Afrika, oost Europa, Amerika en Azië – en dan een handjevol Nederlanders. Tyndal zoekt al even naar iemand om het vak Zending te geven en Rahman voelt dat God hem mogelijk roept om deze taak op zich te nemen. Dit jaar is bedoeld om uit te vinden of dit definitief de plek voor hem is. Van september tot december gaat hij eens per week lesgeven en daarna in het voorjaar verder. Meer informatie over Tyndale vind je op  </w:t>
                  </w:r>
                  <w:hyperlink r:id="rId4" w:history="1">
                    <w:r w:rsidRPr="00480E53">
                      <w:rPr>
                        <w:rFonts w:ascii="Helvetica" w:eastAsia="Times New Roman" w:hAnsi="Helvetica" w:cs="Helvetica"/>
                        <w:color w:val="2BAADF"/>
                        <w:sz w:val="24"/>
                        <w:szCs w:val="24"/>
                        <w:u w:val="single"/>
                        <w:lang w:eastAsia="nl-NL"/>
                      </w:rPr>
                      <w:t>www.tyndale-europe.edu</w:t>
                    </w:r>
                  </w:hyperlink>
                </w:p>
              </w:tc>
            </w:tr>
          </w:tbl>
          <w:p w:rsidR="00480E53" w:rsidRPr="00480E53" w:rsidRDefault="00480E53" w:rsidP="00480E53">
            <w:pPr>
              <w:spacing w:after="0" w:line="240" w:lineRule="auto"/>
              <w:rPr>
                <w:rFonts w:ascii="Times New Roman" w:eastAsia="Times New Roman" w:hAnsi="Times New Roman" w:cs="Times New Roman"/>
                <w:sz w:val="24"/>
                <w:szCs w:val="24"/>
                <w:lang w:eastAsia="nl-NL"/>
              </w:rPr>
            </w:pPr>
          </w:p>
        </w:tc>
      </w:tr>
    </w:tbl>
    <w:p w:rsidR="00480E53" w:rsidRPr="00480E53" w:rsidRDefault="00480E53" w:rsidP="00480E53">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480E53" w:rsidRPr="00480E53" w:rsidTr="00480E53">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802"/>
            </w:tblGrid>
            <w:tr w:rsidR="00480E53" w:rsidRPr="00480E53">
              <w:tc>
                <w:tcPr>
                  <w:tcW w:w="0" w:type="auto"/>
                  <w:tcMar>
                    <w:top w:w="0" w:type="dxa"/>
                    <w:left w:w="135" w:type="dxa"/>
                    <w:bottom w:w="0" w:type="dxa"/>
                    <w:right w:w="135" w:type="dxa"/>
                  </w:tcMar>
                  <w:hideMark/>
                </w:tcPr>
                <w:p w:rsidR="00480E53" w:rsidRPr="00480E53" w:rsidRDefault="00480E53" w:rsidP="00480E53">
                  <w:pPr>
                    <w:spacing w:after="0" w:line="240" w:lineRule="auto"/>
                    <w:jc w:val="center"/>
                    <w:rPr>
                      <w:rFonts w:ascii="Times New Roman" w:eastAsia="Times New Roman" w:hAnsi="Times New Roman" w:cs="Times New Roman"/>
                      <w:sz w:val="24"/>
                      <w:szCs w:val="24"/>
                      <w:lang w:eastAsia="nl-NL"/>
                    </w:rPr>
                  </w:pPr>
                  <w:r w:rsidRPr="00480E53">
                    <w:rPr>
                      <w:rFonts w:ascii="Times New Roman" w:eastAsia="Times New Roman" w:hAnsi="Times New Roman" w:cs="Times New Roman"/>
                      <w:noProof/>
                      <w:sz w:val="24"/>
                      <w:szCs w:val="24"/>
                      <w:lang w:eastAsia="nl-NL"/>
                    </w:rPr>
                    <w:drawing>
                      <wp:inline distT="0" distB="0" distL="0" distR="0">
                        <wp:extent cx="5372100" cy="4038600"/>
                        <wp:effectExtent l="0" t="0" r="0" b="0"/>
                        <wp:docPr id="2" name="Picture 2" descr="https://gallery.mailchimp.com/fe691d9ef073e3f7b63bd95c8/images/7abde83f-90d3-4f6f-92d9-795822a26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e691d9ef073e3f7b63bd95c8/images/7abde83f-90d3-4f6f-92d9-795822a2637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4038600"/>
                                </a:xfrm>
                                <a:prstGeom prst="rect">
                                  <a:avLst/>
                                </a:prstGeom>
                                <a:noFill/>
                                <a:ln>
                                  <a:noFill/>
                                </a:ln>
                              </pic:spPr>
                            </pic:pic>
                          </a:graphicData>
                        </a:graphic>
                      </wp:inline>
                    </w:drawing>
                  </w:r>
                </w:p>
              </w:tc>
            </w:tr>
          </w:tbl>
          <w:p w:rsidR="00480E53" w:rsidRPr="00480E53" w:rsidRDefault="00480E53" w:rsidP="00480E53">
            <w:pPr>
              <w:spacing w:after="0" w:line="240" w:lineRule="auto"/>
              <w:rPr>
                <w:rFonts w:ascii="Times New Roman" w:eastAsia="Times New Roman" w:hAnsi="Times New Roman" w:cs="Times New Roman"/>
                <w:sz w:val="24"/>
                <w:szCs w:val="24"/>
                <w:lang w:eastAsia="nl-NL"/>
              </w:rPr>
            </w:pPr>
          </w:p>
        </w:tc>
      </w:tr>
    </w:tbl>
    <w:p w:rsidR="00480E53" w:rsidRPr="00480E53" w:rsidRDefault="00480E53" w:rsidP="00480E53">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480E53" w:rsidRPr="00480E53" w:rsidTr="00480E53">
        <w:tc>
          <w:tcPr>
            <w:tcW w:w="0" w:type="auto"/>
            <w:hideMark/>
          </w:tcPr>
          <w:p w:rsidR="00E643AD" w:rsidRDefault="00E643AD"/>
          <w:tbl>
            <w:tblPr>
              <w:tblpPr w:vertAnchor="text"/>
              <w:tblW w:w="5000" w:type="pct"/>
              <w:tblCellMar>
                <w:left w:w="0" w:type="dxa"/>
                <w:right w:w="0" w:type="dxa"/>
              </w:tblCellMar>
              <w:tblLook w:val="04A0" w:firstRow="1" w:lastRow="0" w:firstColumn="1" w:lastColumn="0" w:noHBand="0" w:noVBand="1"/>
            </w:tblPr>
            <w:tblGrid>
              <w:gridCol w:w="9072"/>
            </w:tblGrid>
            <w:tr w:rsidR="00480E53" w:rsidRPr="00480E53">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532"/>
                  </w:tblGrid>
                  <w:tr w:rsidR="00480E53" w:rsidRPr="00480E53">
                    <w:tc>
                      <w:tcPr>
                        <w:tcW w:w="0" w:type="auto"/>
                        <w:tcMar>
                          <w:top w:w="270" w:type="dxa"/>
                          <w:left w:w="270" w:type="dxa"/>
                          <w:bottom w:w="270" w:type="dxa"/>
                          <w:right w:w="270" w:type="dxa"/>
                        </w:tcMar>
                        <w:hideMark/>
                      </w:tcPr>
                      <w:p w:rsidR="00E643AD" w:rsidRPr="00E643AD" w:rsidRDefault="00E643AD" w:rsidP="00480E53">
                        <w:pPr>
                          <w:spacing w:after="0" w:line="360" w:lineRule="auto"/>
                          <w:rPr>
                            <w:rFonts w:ascii="Helvetica" w:eastAsia="Times New Roman" w:hAnsi="Helvetica" w:cs="Helvetica"/>
                            <w:b/>
                            <w:color w:val="222222"/>
                            <w:sz w:val="21"/>
                            <w:szCs w:val="21"/>
                            <w:lang w:eastAsia="nl-NL"/>
                          </w:rPr>
                        </w:pPr>
                        <w:r w:rsidRPr="00E643AD">
                          <w:rPr>
                            <w:rFonts w:ascii="Helvetica" w:eastAsia="Times New Roman" w:hAnsi="Helvetica" w:cs="Helvetica"/>
                            <w:b/>
                            <w:color w:val="222222"/>
                            <w:sz w:val="21"/>
                            <w:szCs w:val="21"/>
                            <w:lang w:eastAsia="nl-NL"/>
                          </w:rPr>
                          <w:t>Zendingswerk</w:t>
                        </w:r>
                        <w:r w:rsidR="000D7A62">
                          <w:rPr>
                            <w:rFonts w:ascii="Helvetica" w:eastAsia="Times New Roman" w:hAnsi="Helvetica" w:cs="Helvetica"/>
                            <w:b/>
                            <w:color w:val="222222"/>
                            <w:sz w:val="21"/>
                            <w:szCs w:val="21"/>
                            <w:lang w:eastAsia="nl-NL"/>
                          </w:rPr>
                          <w:t>ers</w:t>
                        </w:r>
                      </w:p>
                      <w:p w:rsidR="00E643AD" w:rsidRDefault="00480E53" w:rsidP="00480E53">
                        <w:pPr>
                          <w:spacing w:after="0" w:line="360" w:lineRule="auto"/>
                          <w:rPr>
                            <w:rFonts w:ascii="Helvetica" w:eastAsia="Times New Roman" w:hAnsi="Helvetica" w:cs="Helvetica"/>
                            <w:b/>
                            <w:bCs/>
                            <w:color w:val="222222"/>
                            <w:sz w:val="21"/>
                            <w:szCs w:val="21"/>
                            <w:lang w:eastAsia="nl-NL"/>
                          </w:rPr>
                        </w:pPr>
                        <w:r w:rsidRPr="00480E53">
                          <w:rPr>
                            <w:rFonts w:ascii="Helvetica" w:eastAsia="Times New Roman" w:hAnsi="Helvetica" w:cs="Helvetica"/>
                            <w:color w:val="222222"/>
                            <w:sz w:val="21"/>
                            <w:szCs w:val="21"/>
                            <w:lang w:eastAsia="nl-NL"/>
                          </w:rPr>
                          <w:t xml:space="preserve">Daarnaast is er de mogelijkheid om kandidaten te trainen die zich voorbereiden om het zendingsveld op te gaan. Ook hier kan Rahmans expertise anderen helpen voorbereiden om Gods liefde te delen. Naast deze twee concrete opties, zijn er nog </w:t>
                        </w:r>
                        <w:r w:rsidRPr="00480E53">
                          <w:rPr>
                            <w:rFonts w:ascii="Helvetica" w:eastAsia="Times New Roman" w:hAnsi="Helvetica" w:cs="Helvetica"/>
                            <w:color w:val="222222"/>
                            <w:sz w:val="21"/>
                            <w:szCs w:val="21"/>
                            <w:lang w:eastAsia="nl-NL"/>
                          </w:rPr>
                          <w:lastRenderedPageBreak/>
                          <w:t>wat ballen in de lucht, zo gezegd. We houden jullie hiervan op de hoogte.</w:t>
                        </w:r>
                        <w:r w:rsidRPr="00480E53">
                          <w:rPr>
                            <w:rFonts w:ascii="Helvetica" w:eastAsia="Times New Roman" w:hAnsi="Helvetica" w:cs="Helvetica"/>
                            <w:color w:val="222222"/>
                            <w:sz w:val="21"/>
                            <w:szCs w:val="21"/>
                            <w:lang w:eastAsia="nl-NL"/>
                          </w:rPr>
                          <w:br/>
                          <w:t> </w:t>
                        </w:r>
                      </w:p>
                      <w:p w:rsidR="00480E53" w:rsidRPr="00480E53" w:rsidRDefault="00480E53" w:rsidP="00480E53">
                        <w:pPr>
                          <w:spacing w:after="0" w:line="360" w:lineRule="auto"/>
                          <w:rPr>
                            <w:rFonts w:ascii="Helvetica" w:eastAsia="Times New Roman" w:hAnsi="Helvetica" w:cs="Helvetica"/>
                            <w:color w:val="222222"/>
                            <w:sz w:val="21"/>
                            <w:szCs w:val="21"/>
                            <w:lang w:eastAsia="nl-NL"/>
                          </w:rPr>
                        </w:pPr>
                        <w:r w:rsidRPr="00480E53">
                          <w:rPr>
                            <w:rFonts w:ascii="Helvetica" w:eastAsia="Times New Roman" w:hAnsi="Helvetica" w:cs="Helvetica"/>
                            <w:b/>
                            <w:bCs/>
                            <w:color w:val="222222"/>
                            <w:sz w:val="21"/>
                            <w:szCs w:val="21"/>
                            <w:lang w:eastAsia="nl-NL"/>
                          </w:rPr>
                          <w:t>Werk en inkomen</w:t>
                        </w:r>
                        <w:r w:rsidRPr="00480E53">
                          <w:rPr>
                            <w:rFonts w:ascii="Helvetica" w:eastAsia="Times New Roman" w:hAnsi="Helvetica" w:cs="Helvetica"/>
                            <w:color w:val="222222"/>
                            <w:sz w:val="21"/>
                            <w:szCs w:val="21"/>
                            <w:lang w:eastAsia="nl-NL"/>
                          </w:rPr>
                          <w:br/>
                          <w:t>Rahman werkt momenteel 3x per week als klusjesman bij een christelijke stichting die mensen in de problemen helpt (verslaving, schulden, etc.). Hoewel hij niet altijd heel goed is in het kluswerk, geniet hij van het contact met de cliënten. We zijn dankbaar voor deze aanvulling op Nellekes inkomen. Vanaf september gaat hij een dag minder werken zodat hij genoeg tijd heeft voor Tyndale.</w:t>
                        </w:r>
                        <w:r w:rsidRPr="00480E53">
                          <w:rPr>
                            <w:rFonts w:ascii="Helvetica" w:eastAsia="Times New Roman" w:hAnsi="Helvetica" w:cs="Helvetica"/>
                            <w:color w:val="222222"/>
                            <w:sz w:val="21"/>
                            <w:szCs w:val="21"/>
                            <w:lang w:eastAsia="nl-NL"/>
                          </w:rPr>
                          <w:br/>
                        </w:r>
                        <w:r w:rsidRPr="00480E53">
                          <w:rPr>
                            <w:rFonts w:ascii="Helvetica" w:eastAsia="Times New Roman" w:hAnsi="Helvetica" w:cs="Helvetica"/>
                            <w:color w:val="222222"/>
                            <w:sz w:val="21"/>
                            <w:szCs w:val="21"/>
                            <w:lang w:eastAsia="nl-NL"/>
                          </w:rPr>
                          <w:br/>
                          <w:t>Nelleke is nu afgestudeerd audicien en heeft net een contractverlenging gekregen voor (gemiddeld) 4 dagen per week. De tweede helft van het jaar werkt ze meer dan in het begin.</w:t>
                        </w:r>
                        <w:r w:rsidRPr="00480E53">
                          <w:rPr>
                            <w:rFonts w:ascii="Helvetica" w:eastAsia="Times New Roman" w:hAnsi="Helvetica" w:cs="Helvetica"/>
                            <w:color w:val="222222"/>
                            <w:sz w:val="21"/>
                            <w:szCs w:val="21"/>
                            <w:lang w:eastAsia="nl-NL"/>
                          </w:rPr>
                          <w:br/>
                        </w:r>
                        <w:bookmarkStart w:id="0" w:name="_GoBack"/>
                        <w:bookmarkEnd w:id="0"/>
                        <w:r w:rsidRPr="00480E53">
                          <w:rPr>
                            <w:rFonts w:ascii="Helvetica" w:eastAsia="Times New Roman" w:hAnsi="Helvetica" w:cs="Helvetica"/>
                            <w:color w:val="222222"/>
                            <w:sz w:val="21"/>
                            <w:szCs w:val="21"/>
                            <w:lang w:eastAsia="nl-NL"/>
                          </w:rPr>
                          <w:br/>
                          <w:t>Als Rahman uiteindelijk definitief bij Tyndale aan de slag gaat, zal hij moeten stoppen als klusjesman. Tyndale betaalt geen salarissen: iedereen zoekt zijn eigen ondersteuning. Als het definitief wordt bij Tyndale en Rahman daar meer gaat werken, zal Nelleke waarschijnlijk ook iets minder gaan werken om meer voor de kinderen te kunnen zorgen. We willen jullie dus opnieuw uitnodigen om met ons deze reis aan te gaan en partner te worden in Gods koninkrijk.</w:t>
                        </w:r>
                        <w:r w:rsidRPr="00480E53">
                          <w:rPr>
                            <w:rFonts w:ascii="Helvetica" w:eastAsia="Times New Roman" w:hAnsi="Helvetica" w:cs="Helvetica"/>
                            <w:color w:val="222222"/>
                            <w:sz w:val="21"/>
                            <w:szCs w:val="21"/>
                            <w:lang w:eastAsia="nl-NL"/>
                          </w:rPr>
                          <w:br/>
                          <w:t> </w:t>
                        </w:r>
                        <w:r w:rsidRPr="00480E53">
                          <w:rPr>
                            <w:rFonts w:ascii="Helvetica" w:eastAsia="Times New Roman" w:hAnsi="Helvetica" w:cs="Helvetica"/>
                            <w:color w:val="222222"/>
                            <w:sz w:val="21"/>
                            <w:szCs w:val="21"/>
                            <w:lang w:eastAsia="nl-NL"/>
                          </w:rPr>
                          <w:br/>
                        </w:r>
                        <w:r w:rsidRPr="00480E53">
                          <w:rPr>
                            <w:rFonts w:ascii="Helvetica" w:eastAsia="Times New Roman" w:hAnsi="Helvetica" w:cs="Helvetica"/>
                            <w:b/>
                            <w:bCs/>
                            <w:color w:val="222222"/>
                            <w:sz w:val="21"/>
                            <w:szCs w:val="21"/>
                            <w:lang w:eastAsia="nl-NL"/>
                          </w:rPr>
                          <w:t>Wonen</w:t>
                        </w:r>
                        <w:r w:rsidRPr="00480E53">
                          <w:rPr>
                            <w:rFonts w:ascii="Helvetica" w:eastAsia="Times New Roman" w:hAnsi="Helvetica" w:cs="Helvetica"/>
                            <w:color w:val="222222"/>
                            <w:sz w:val="21"/>
                            <w:szCs w:val="21"/>
                            <w:lang w:eastAsia="nl-NL"/>
                          </w:rPr>
                          <w:br/>
                          <w:t>We zijn erg dankbaar voor ons huis in Middelburg en zijn voorlopig niet van plan om te verhuizen. Rahman zal om te beginnen met de trein en bus naar Badhoevedorp gaan. We voelen ons thuis in de gemeente in Oost-Souburg en raken hier steeds meer actief. We komen ook nog met enige regelmaat in andere kerk, om over het project in Ghana te vertellen of om te preken. Nodig ons gerust eens uit!</w:t>
                        </w:r>
                      </w:p>
                    </w:tc>
                  </w:tr>
                </w:tbl>
                <w:p w:rsidR="00480E53" w:rsidRPr="00480E53" w:rsidRDefault="00480E53" w:rsidP="00480E53">
                  <w:pPr>
                    <w:spacing w:after="0" w:line="240" w:lineRule="auto"/>
                    <w:rPr>
                      <w:rFonts w:ascii="Times New Roman" w:eastAsia="Times New Roman" w:hAnsi="Times New Roman" w:cs="Times New Roman"/>
                      <w:sz w:val="24"/>
                      <w:szCs w:val="24"/>
                      <w:lang w:eastAsia="nl-NL"/>
                    </w:rPr>
                  </w:pPr>
                </w:p>
              </w:tc>
            </w:tr>
            <w:tr w:rsidR="00E643AD" w:rsidRPr="00480E53">
              <w:tc>
                <w:tcPr>
                  <w:tcW w:w="0" w:type="auto"/>
                  <w:tcMar>
                    <w:top w:w="135" w:type="dxa"/>
                    <w:left w:w="270" w:type="dxa"/>
                    <w:bottom w:w="135" w:type="dxa"/>
                    <w:right w:w="270" w:type="dxa"/>
                  </w:tcMar>
                  <w:vAlign w:val="center"/>
                </w:tcPr>
                <w:p w:rsidR="00E643AD" w:rsidRDefault="00E643AD"/>
              </w:tc>
            </w:tr>
          </w:tbl>
          <w:p w:rsidR="00480E53" w:rsidRPr="00480E53" w:rsidRDefault="00480E53" w:rsidP="00480E53">
            <w:pPr>
              <w:spacing w:after="0" w:line="240" w:lineRule="auto"/>
              <w:rPr>
                <w:rFonts w:ascii="Times New Roman" w:eastAsia="Times New Roman" w:hAnsi="Times New Roman" w:cs="Times New Roman"/>
                <w:sz w:val="24"/>
                <w:szCs w:val="24"/>
                <w:lang w:eastAsia="nl-NL"/>
              </w:rPr>
            </w:pPr>
          </w:p>
        </w:tc>
      </w:tr>
    </w:tbl>
    <w:p w:rsidR="00480E53" w:rsidRPr="00480E53" w:rsidRDefault="00480E53" w:rsidP="00480E53">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480E53" w:rsidRPr="00480E53" w:rsidTr="00480E53">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802"/>
            </w:tblGrid>
            <w:tr w:rsidR="00480E53" w:rsidRPr="00480E53">
              <w:tc>
                <w:tcPr>
                  <w:tcW w:w="0" w:type="auto"/>
                  <w:tcMar>
                    <w:top w:w="0" w:type="dxa"/>
                    <w:left w:w="135" w:type="dxa"/>
                    <w:bottom w:w="0" w:type="dxa"/>
                    <w:right w:w="135" w:type="dxa"/>
                  </w:tcMar>
                  <w:hideMark/>
                </w:tcPr>
                <w:p w:rsidR="00480E53" w:rsidRPr="00480E53" w:rsidRDefault="00480E53" w:rsidP="00480E53">
                  <w:pPr>
                    <w:spacing w:after="0" w:line="240" w:lineRule="auto"/>
                    <w:jc w:val="center"/>
                    <w:rPr>
                      <w:rFonts w:ascii="Times New Roman" w:eastAsia="Times New Roman" w:hAnsi="Times New Roman" w:cs="Times New Roman"/>
                      <w:sz w:val="24"/>
                      <w:szCs w:val="24"/>
                      <w:lang w:eastAsia="nl-NL"/>
                    </w:rPr>
                  </w:pPr>
                  <w:r w:rsidRPr="00480E53">
                    <w:rPr>
                      <w:rFonts w:ascii="Times New Roman" w:eastAsia="Times New Roman" w:hAnsi="Times New Roman" w:cs="Times New Roman"/>
                      <w:noProof/>
                      <w:sz w:val="24"/>
                      <w:szCs w:val="24"/>
                      <w:lang w:eastAsia="nl-NL"/>
                    </w:rPr>
                    <w:lastRenderedPageBreak/>
                    <w:drawing>
                      <wp:inline distT="0" distB="0" distL="0" distR="0">
                        <wp:extent cx="5372100" cy="7162800"/>
                        <wp:effectExtent l="0" t="0" r="0" b="0"/>
                        <wp:docPr id="1" name="Picture 1" descr="https://gallery.mailchimp.com/fe691d9ef073e3f7b63bd95c8/images/d66c1ec4-1958-415f-8a1f-ffb3e106ea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e691d9ef073e3f7b63bd95c8/images/d66c1ec4-1958-415f-8a1f-ffb3e106ea0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tc>
            </w:tr>
          </w:tbl>
          <w:p w:rsidR="00480E53" w:rsidRPr="00480E53" w:rsidRDefault="00480E53" w:rsidP="00480E53">
            <w:pPr>
              <w:spacing w:after="0" w:line="240" w:lineRule="auto"/>
              <w:rPr>
                <w:rFonts w:ascii="Times New Roman" w:eastAsia="Times New Roman" w:hAnsi="Times New Roman" w:cs="Times New Roman"/>
                <w:sz w:val="24"/>
                <w:szCs w:val="24"/>
                <w:lang w:eastAsia="nl-NL"/>
              </w:rPr>
            </w:pPr>
          </w:p>
        </w:tc>
      </w:tr>
    </w:tbl>
    <w:p w:rsidR="00480E53" w:rsidRPr="00480E53" w:rsidRDefault="00480E53" w:rsidP="00480E53">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480E53" w:rsidRPr="00480E53" w:rsidTr="00480E5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80E53" w:rsidRPr="00480E53">
              <w:tc>
                <w:tcPr>
                  <w:tcW w:w="0" w:type="auto"/>
                  <w:tcMar>
                    <w:top w:w="0" w:type="dxa"/>
                    <w:left w:w="270" w:type="dxa"/>
                    <w:bottom w:w="135" w:type="dxa"/>
                    <w:right w:w="270" w:type="dxa"/>
                  </w:tcMar>
                  <w:hideMark/>
                </w:tcPr>
                <w:p w:rsidR="00480E53" w:rsidRPr="00480E53" w:rsidRDefault="00480E53" w:rsidP="00480E53">
                  <w:pPr>
                    <w:spacing w:after="0" w:line="360" w:lineRule="auto"/>
                    <w:rPr>
                      <w:rFonts w:ascii="Helvetica" w:eastAsia="Times New Roman" w:hAnsi="Helvetica" w:cs="Helvetica"/>
                      <w:color w:val="202020"/>
                      <w:sz w:val="24"/>
                      <w:szCs w:val="24"/>
                      <w:lang w:eastAsia="nl-NL"/>
                    </w:rPr>
                  </w:pPr>
                  <w:r w:rsidRPr="00480E53">
                    <w:rPr>
                      <w:rFonts w:ascii="Helvetica" w:eastAsia="Times New Roman" w:hAnsi="Helvetica" w:cs="Helvetica"/>
                      <w:b/>
                      <w:bCs/>
                      <w:color w:val="202020"/>
                      <w:sz w:val="24"/>
                      <w:szCs w:val="24"/>
                      <w:lang w:eastAsia="nl-NL"/>
                    </w:rPr>
                    <w:t>De kinderen – de reden dat we in Nederland zijn</w:t>
                  </w:r>
                  <w:r w:rsidRPr="00480E53">
                    <w:rPr>
                      <w:rFonts w:ascii="Helvetica" w:eastAsia="Times New Roman" w:hAnsi="Helvetica" w:cs="Helvetica"/>
                      <w:color w:val="202020"/>
                      <w:sz w:val="24"/>
                      <w:szCs w:val="24"/>
                      <w:lang w:eastAsia="nl-NL"/>
                    </w:rPr>
                    <w:br/>
                    <w:t xml:space="preserve">De meiden doen het over het algemeen goed. Hawa en Nura voelen zich hier thuis, ook al hebben zij zeker nog momenten dat ze Ghana missen. Salma zit nog een beetje in de knoop en loopt nog bij de psycholoog om het trauma van de afgelopen jaren te verwerken. Alledrie worden ze zo snel groot en we </w:t>
                  </w:r>
                  <w:r w:rsidRPr="00480E53">
                    <w:rPr>
                      <w:rFonts w:ascii="Helvetica" w:eastAsia="Times New Roman" w:hAnsi="Helvetica" w:cs="Helvetica"/>
                      <w:color w:val="202020"/>
                      <w:sz w:val="24"/>
                      <w:szCs w:val="24"/>
                      <w:lang w:eastAsia="nl-NL"/>
                    </w:rPr>
                    <w:lastRenderedPageBreak/>
                    <w:t>genieten van de tijd die we met hen doorbrengen.</w:t>
                  </w:r>
                  <w:r w:rsidRPr="00480E53">
                    <w:rPr>
                      <w:rFonts w:ascii="Helvetica" w:eastAsia="Times New Roman" w:hAnsi="Helvetica" w:cs="Helvetica"/>
                      <w:color w:val="202020"/>
                      <w:sz w:val="24"/>
                      <w:szCs w:val="24"/>
                      <w:lang w:eastAsia="nl-NL"/>
                    </w:rPr>
                    <w:br/>
                    <w:t> </w:t>
                  </w:r>
                  <w:r w:rsidRPr="00480E53">
                    <w:rPr>
                      <w:rFonts w:ascii="Helvetica" w:eastAsia="Times New Roman" w:hAnsi="Helvetica" w:cs="Helvetica"/>
                      <w:color w:val="202020"/>
                      <w:sz w:val="24"/>
                      <w:szCs w:val="24"/>
                      <w:lang w:eastAsia="nl-NL"/>
                    </w:rPr>
                    <w:br/>
                  </w:r>
                  <w:r w:rsidRPr="00480E53">
                    <w:rPr>
                      <w:rFonts w:ascii="Comic Sans MS" w:eastAsia="Times New Roman" w:hAnsi="Comic Sans MS" w:cs="Helvetica"/>
                      <w:color w:val="202020"/>
                      <w:sz w:val="24"/>
                      <w:szCs w:val="24"/>
                      <w:lang w:eastAsia="nl-NL"/>
                    </w:rPr>
                    <w:t>We horen graag hoe het met jullie gaat. En ook al wonen we wat uit de richting, jullie zijn altijd welkom om onze gastenkamer uit te proberen. (Echt, we missen het zo om gasten te hebben, dus voel je vrij!)</w:t>
                  </w:r>
                  <w:r w:rsidRPr="00480E53">
                    <w:rPr>
                      <w:rFonts w:ascii="Comic Sans MS" w:eastAsia="Times New Roman" w:hAnsi="Comic Sans MS" w:cs="Helvetica"/>
                      <w:color w:val="202020"/>
                      <w:sz w:val="24"/>
                      <w:szCs w:val="24"/>
                      <w:lang w:eastAsia="nl-NL"/>
                    </w:rPr>
                    <w:br/>
                    <w:t> </w:t>
                  </w:r>
                  <w:r w:rsidRPr="00480E53">
                    <w:rPr>
                      <w:rFonts w:ascii="Comic Sans MS" w:eastAsia="Times New Roman" w:hAnsi="Comic Sans MS" w:cs="Helvetica"/>
                      <w:color w:val="202020"/>
                      <w:sz w:val="24"/>
                      <w:szCs w:val="24"/>
                      <w:lang w:eastAsia="nl-NL"/>
                    </w:rPr>
                    <w:br/>
                    <w:t>Gods zegen,</w:t>
                  </w:r>
                  <w:r w:rsidRPr="00480E53">
                    <w:rPr>
                      <w:rFonts w:ascii="Comic Sans MS" w:eastAsia="Times New Roman" w:hAnsi="Comic Sans MS" w:cs="Helvetica"/>
                      <w:color w:val="202020"/>
                      <w:sz w:val="24"/>
                      <w:szCs w:val="24"/>
                      <w:lang w:eastAsia="nl-NL"/>
                    </w:rPr>
                    <w:br/>
                    <w:t>Rahman, Nelleke, Hawa, Salma &amp; Nura</w:t>
                  </w:r>
                  <w:r w:rsidRPr="00480E53">
                    <w:rPr>
                      <w:rFonts w:ascii="Helvetica" w:eastAsia="Times New Roman" w:hAnsi="Helvetica" w:cs="Helvetica"/>
                      <w:color w:val="202020"/>
                      <w:sz w:val="24"/>
                      <w:szCs w:val="24"/>
                      <w:lang w:eastAsia="nl-NL"/>
                    </w:rPr>
                    <w:t xml:space="preserve"> </w:t>
                  </w:r>
                </w:p>
              </w:tc>
            </w:tr>
          </w:tbl>
          <w:p w:rsidR="00480E53" w:rsidRPr="00480E53" w:rsidRDefault="00480E53" w:rsidP="00480E53">
            <w:pPr>
              <w:spacing w:after="0" w:line="240" w:lineRule="auto"/>
              <w:rPr>
                <w:rFonts w:ascii="Times New Roman" w:eastAsia="Times New Roman" w:hAnsi="Times New Roman" w:cs="Times New Roman"/>
                <w:sz w:val="24"/>
                <w:szCs w:val="24"/>
                <w:lang w:eastAsia="nl-NL"/>
              </w:rPr>
            </w:pPr>
          </w:p>
        </w:tc>
      </w:tr>
    </w:tbl>
    <w:p w:rsidR="00480E53" w:rsidRPr="00480E53" w:rsidRDefault="00480E53" w:rsidP="00480E53">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480E53" w:rsidRPr="00480E53" w:rsidTr="00480E53">
        <w:tc>
          <w:tcPr>
            <w:tcW w:w="0" w:type="auto"/>
            <w:vAlign w:val="center"/>
            <w:hideMark/>
          </w:tcPr>
          <w:p w:rsidR="00480E53" w:rsidRPr="00480E53" w:rsidRDefault="00480E53" w:rsidP="00480E53">
            <w:pPr>
              <w:spacing w:after="0" w:line="240" w:lineRule="auto"/>
              <w:rPr>
                <w:rFonts w:ascii="Times New Roman" w:eastAsia="Times New Roman" w:hAnsi="Times New Roman" w:cs="Times New Roman"/>
                <w:sz w:val="24"/>
                <w:szCs w:val="24"/>
                <w:lang w:eastAsia="nl-NL"/>
              </w:rPr>
            </w:pPr>
          </w:p>
        </w:tc>
      </w:tr>
    </w:tbl>
    <w:p w:rsidR="00480E53" w:rsidRPr="00480E53" w:rsidRDefault="00480E53" w:rsidP="00480E53"/>
    <w:sectPr w:rsidR="00480E53" w:rsidRPr="00480E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53"/>
    <w:rsid w:val="000B07CF"/>
    <w:rsid w:val="000D7A62"/>
    <w:rsid w:val="00480E53"/>
    <w:rsid w:val="00C27ADC"/>
    <w:rsid w:val="00E643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38B4E"/>
  <w15:chartTrackingRefBased/>
  <w15:docId w15:val="{250EB2FD-16E0-4A53-87DA-FF885701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80E53"/>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0E53"/>
    <w:rPr>
      <w:rFonts w:ascii="Times New Roman" w:eastAsia="Times New Roman" w:hAnsi="Times New Roman" w:cs="Times New Roman"/>
      <w:b/>
      <w:bCs/>
      <w:sz w:val="36"/>
      <w:szCs w:val="36"/>
      <w:lang w:eastAsia="nl-NL"/>
    </w:rPr>
  </w:style>
  <w:style w:type="paragraph" w:styleId="NormalWeb">
    <w:name w:val="Normal (Web)"/>
    <w:basedOn w:val="Normal"/>
    <w:uiPriority w:val="99"/>
    <w:semiHidden/>
    <w:unhideWhenUsed/>
    <w:rsid w:val="00480E5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480E53"/>
    <w:rPr>
      <w:b/>
      <w:bCs/>
    </w:rPr>
  </w:style>
  <w:style w:type="character" w:styleId="Emphasis">
    <w:name w:val="Emphasis"/>
    <w:basedOn w:val="DefaultParagraphFont"/>
    <w:uiPriority w:val="20"/>
    <w:qFormat/>
    <w:rsid w:val="00480E53"/>
    <w:rPr>
      <w:i/>
      <w:iCs/>
    </w:rPr>
  </w:style>
  <w:style w:type="character" w:styleId="Hyperlink">
    <w:name w:val="Hyperlink"/>
    <w:basedOn w:val="DefaultParagraphFont"/>
    <w:uiPriority w:val="99"/>
    <w:semiHidden/>
    <w:unhideWhenUsed/>
    <w:rsid w:val="00480E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22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projectshareghana.us11.list-manage.com/track/click?u=fe691d9ef073e3f7b63bd95c8&amp;id=fd21030978&amp;e=4f301b9a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713</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Judith</cp:lastModifiedBy>
  <cp:revision>4</cp:revision>
  <dcterms:created xsi:type="dcterms:W3CDTF">2018-09-17T14:28:00Z</dcterms:created>
  <dcterms:modified xsi:type="dcterms:W3CDTF">2018-09-17T15:18:00Z</dcterms:modified>
</cp:coreProperties>
</file>